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E7C" w:rsidRPr="0066713D" w:rsidRDefault="00E94E7C" w:rsidP="00E94E7C">
      <w:pPr>
        <w:spacing w:line="240" w:lineRule="exact"/>
        <w:ind w:left="425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6713D">
        <w:rPr>
          <w:rFonts w:ascii="Times New Roman" w:hAnsi="Times New Roman" w:cs="Times New Roman"/>
          <w:sz w:val="28"/>
          <w:szCs w:val="28"/>
        </w:rPr>
        <w:t>Приложение 1</w:t>
      </w:r>
    </w:p>
    <w:p w:rsidR="00E94E7C" w:rsidRPr="0066713D" w:rsidRDefault="00E94E7C" w:rsidP="00E94E7C">
      <w:pPr>
        <w:spacing w:line="240" w:lineRule="exact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 w:rsidRPr="0066713D">
        <w:rPr>
          <w:rFonts w:ascii="Times New Roman" w:hAnsi="Times New Roman" w:cs="Times New Roman"/>
          <w:sz w:val="28"/>
          <w:szCs w:val="28"/>
        </w:rPr>
        <w:t>к Закону Чеченской Республики «О республиканском бюджете на 2020 год и на плановый период 2021 и 2022 годов»</w:t>
      </w:r>
    </w:p>
    <w:p w:rsidR="00E94E7C" w:rsidRPr="0066713D" w:rsidRDefault="00E94E7C" w:rsidP="00E94E7C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94E7C" w:rsidRPr="0066713D" w:rsidRDefault="00E94E7C" w:rsidP="00E94E7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  <w:r w:rsidRPr="0066713D">
        <w:rPr>
          <w:rFonts w:ascii="Times New Roman" w:hAnsi="Times New Roman" w:cs="Times New Roman"/>
          <w:b w:val="0"/>
          <w:sz w:val="28"/>
          <w:szCs w:val="28"/>
        </w:rPr>
        <w:t>Прогноз</w:t>
      </w:r>
    </w:p>
    <w:p w:rsidR="00E94E7C" w:rsidRPr="0066713D" w:rsidRDefault="00E94E7C" w:rsidP="00E94E7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  <w:r w:rsidRPr="0066713D">
        <w:rPr>
          <w:rFonts w:ascii="Times New Roman" w:hAnsi="Times New Roman" w:cs="Times New Roman"/>
          <w:b w:val="0"/>
          <w:sz w:val="28"/>
          <w:szCs w:val="28"/>
        </w:rPr>
        <w:t xml:space="preserve">поступления доходов в республиканский бюджет на 2020 год </w:t>
      </w:r>
    </w:p>
    <w:p w:rsidR="00E94E7C" w:rsidRPr="0066713D" w:rsidRDefault="00E94E7C" w:rsidP="00E94E7C">
      <w:pPr>
        <w:rPr>
          <w:rFonts w:ascii="Times New Roman" w:hAnsi="Times New Roman" w:cs="Times New Roman"/>
        </w:rPr>
      </w:pPr>
    </w:p>
    <w:p w:rsidR="00E94E7C" w:rsidRPr="0066713D" w:rsidRDefault="00E94E7C" w:rsidP="00E94E7C">
      <w:pPr>
        <w:jc w:val="right"/>
        <w:rPr>
          <w:rFonts w:ascii="Times New Roman" w:hAnsi="Times New Roman" w:cs="Times New Roman"/>
          <w:sz w:val="20"/>
          <w:szCs w:val="20"/>
        </w:rPr>
      </w:pPr>
      <w:r w:rsidRPr="0066713D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66713D">
        <w:rPr>
          <w:rFonts w:ascii="Times New Roman" w:hAnsi="Times New Roman" w:cs="Times New Roman"/>
          <w:sz w:val="20"/>
          <w:szCs w:val="20"/>
        </w:rPr>
        <w:t>тыс.рублей</w:t>
      </w:r>
      <w:proofErr w:type="spellEnd"/>
      <w:r w:rsidRPr="0066713D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9730" w:type="dxa"/>
        <w:tblInd w:w="108" w:type="dxa"/>
        <w:tblLook w:val="04A0" w:firstRow="1" w:lastRow="0" w:firstColumn="1" w:lastColumn="0" w:noHBand="0" w:noVBand="1"/>
      </w:tblPr>
      <w:tblGrid>
        <w:gridCol w:w="2351"/>
        <w:gridCol w:w="5162"/>
        <w:gridCol w:w="2217"/>
      </w:tblGrid>
      <w:tr w:rsidR="00E94E7C" w:rsidRPr="0066713D" w:rsidTr="00256187">
        <w:trPr>
          <w:trHeight w:val="230"/>
        </w:trPr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по классификации доходов бюджетов</w:t>
            </w:r>
          </w:p>
        </w:tc>
        <w:tc>
          <w:tcPr>
            <w:tcW w:w="5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группы, подгруппы, вида доходов бюджетов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  <w:tr w:rsidR="00E94E7C" w:rsidRPr="0066713D" w:rsidTr="00256187">
        <w:trPr>
          <w:trHeight w:val="458"/>
        </w:trPr>
        <w:tc>
          <w:tcPr>
            <w:tcW w:w="2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94E7C" w:rsidRPr="0066713D" w:rsidTr="00256187">
        <w:trPr>
          <w:trHeight w:val="20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Всего доходов: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91 022 426,1</w:t>
            </w:r>
          </w:p>
        </w:tc>
      </w:tr>
      <w:tr w:rsidR="00E94E7C" w:rsidRPr="0066713D" w:rsidTr="00256187">
        <w:trPr>
          <w:trHeight w:val="20"/>
        </w:trPr>
        <w:tc>
          <w:tcPr>
            <w:tcW w:w="2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13 962 247,6</w:t>
            </w:r>
          </w:p>
        </w:tc>
      </w:tr>
      <w:tr w:rsidR="00E94E7C" w:rsidRPr="0066713D" w:rsidTr="00256187">
        <w:trPr>
          <w:trHeight w:val="20"/>
        </w:trPr>
        <w:tc>
          <w:tcPr>
            <w:tcW w:w="2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1 01 01000 00 0000 110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854 065,0</w:t>
            </w:r>
          </w:p>
        </w:tc>
      </w:tr>
      <w:tr w:rsidR="00E94E7C" w:rsidRPr="0066713D" w:rsidTr="00256187">
        <w:trPr>
          <w:trHeight w:val="20"/>
        </w:trPr>
        <w:tc>
          <w:tcPr>
            <w:tcW w:w="2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1 01 02000 01 0000 110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6 624 627,7</w:t>
            </w:r>
          </w:p>
        </w:tc>
      </w:tr>
      <w:tr w:rsidR="00E94E7C" w:rsidRPr="0066713D" w:rsidTr="00256187">
        <w:trPr>
          <w:trHeight w:val="20"/>
        </w:trPr>
        <w:tc>
          <w:tcPr>
            <w:tcW w:w="2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1 03 00000 00 0000 000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2 882 134,1</w:t>
            </w:r>
          </w:p>
        </w:tc>
      </w:tr>
      <w:tr w:rsidR="00E94E7C" w:rsidRPr="0066713D" w:rsidTr="00256187">
        <w:trPr>
          <w:trHeight w:val="20"/>
        </w:trPr>
        <w:tc>
          <w:tcPr>
            <w:tcW w:w="2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1 06 02000 02 0000 110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2 616 023,0</w:t>
            </w:r>
          </w:p>
        </w:tc>
      </w:tr>
      <w:tr w:rsidR="00E94E7C" w:rsidRPr="0066713D" w:rsidTr="00256187">
        <w:trPr>
          <w:trHeight w:val="20"/>
        </w:trPr>
        <w:tc>
          <w:tcPr>
            <w:tcW w:w="2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1 06 04000 02 0000 110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452 186,0</w:t>
            </w:r>
          </w:p>
        </w:tc>
      </w:tr>
      <w:tr w:rsidR="00E94E7C" w:rsidRPr="0066713D" w:rsidTr="00256187">
        <w:trPr>
          <w:trHeight w:val="20"/>
        </w:trPr>
        <w:tc>
          <w:tcPr>
            <w:tcW w:w="2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1 07 01000 01 0000 110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добычу полезных ископаемых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6 531,0</w:t>
            </w:r>
          </w:p>
        </w:tc>
      </w:tr>
      <w:tr w:rsidR="00E94E7C" w:rsidRPr="0066713D" w:rsidTr="00256187">
        <w:trPr>
          <w:trHeight w:val="20"/>
        </w:trPr>
        <w:tc>
          <w:tcPr>
            <w:tcW w:w="2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налоговые и неналоговые доходы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526 680,8</w:t>
            </w:r>
          </w:p>
        </w:tc>
      </w:tr>
      <w:tr w:rsidR="00E94E7C" w:rsidRPr="0066713D" w:rsidTr="00256187">
        <w:trPr>
          <w:trHeight w:val="20"/>
        </w:trPr>
        <w:tc>
          <w:tcPr>
            <w:tcW w:w="2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sz w:val="20"/>
                <w:szCs w:val="20"/>
              </w:rPr>
              <w:t>77 060 178,5</w:t>
            </w:r>
          </w:p>
        </w:tc>
      </w:tr>
      <w:tr w:rsidR="00E94E7C" w:rsidRPr="0066713D" w:rsidTr="00256187">
        <w:trPr>
          <w:trHeight w:val="20"/>
        </w:trPr>
        <w:tc>
          <w:tcPr>
            <w:tcW w:w="2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77 060 178,5</w:t>
            </w:r>
          </w:p>
        </w:tc>
      </w:tr>
      <w:tr w:rsidR="00E94E7C" w:rsidRPr="0066713D" w:rsidTr="00256187">
        <w:trPr>
          <w:trHeight w:val="20"/>
        </w:trPr>
        <w:tc>
          <w:tcPr>
            <w:tcW w:w="2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48 815 551,7</w:t>
            </w:r>
          </w:p>
        </w:tc>
      </w:tr>
      <w:tr w:rsidR="00E94E7C" w:rsidRPr="0066713D" w:rsidTr="00256187">
        <w:trPr>
          <w:trHeight w:val="20"/>
        </w:trPr>
        <w:tc>
          <w:tcPr>
            <w:tcW w:w="2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14 116 958,2</w:t>
            </w:r>
          </w:p>
        </w:tc>
      </w:tr>
      <w:tr w:rsidR="00E94E7C" w:rsidRPr="0066713D" w:rsidTr="00256187">
        <w:trPr>
          <w:trHeight w:val="20"/>
        </w:trPr>
        <w:tc>
          <w:tcPr>
            <w:tcW w:w="2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2 02 30000 00 0000 150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12 488 518,1</w:t>
            </w:r>
          </w:p>
        </w:tc>
      </w:tr>
      <w:tr w:rsidR="00E94E7C" w:rsidRPr="0066713D" w:rsidTr="00256187">
        <w:trPr>
          <w:trHeight w:val="20"/>
        </w:trPr>
        <w:tc>
          <w:tcPr>
            <w:tcW w:w="2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2 02 40000 00 0000 150</w:t>
            </w:r>
          </w:p>
        </w:tc>
        <w:tc>
          <w:tcPr>
            <w:tcW w:w="5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E7C" w:rsidRPr="0066713D" w:rsidRDefault="00E94E7C" w:rsidP="0025618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71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1 639 150,5</w:t>
            </w:r>
          </w:p>
        </w:tc>
      </w:tr>
    </w:tbl>
    <w:p w:rsidR="00646D6F" w:rsidRPr="0066713D" w:rsidRDefault="00646D6F">
      <w:pPr>
        <w:rPr>
          <w:rFonts w:ascii="Times New Roman" w:hAnsi="Times New Roman" w:cs="Times New Roman"/>
        </w:rPr>
      </w:pPr>
    </w:p>
    <w:sectPr w:rsidR="00646D6F" w:rsidRPr="00667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E7C"/>
    <w:rsid w:val="00594C9D"/>
    <w:rsid w:val="00646D6F"/>
    <w:rsid w:val="0066713D"/>
    <w:rsid w:val="00E9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8D5DAF-E11A-4FFF-A48B-E0FAB4F8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E7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4E7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4E7C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2019-10-31T14:26:00Z</dcterms:created>
  <dcterms:modified xsi:type="dcterms:W3CDTF">2019-10-31T14:26:00Z</dcterms:modified>
</cp:coreProperties>
</file>